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FD854" w14:textId="6FCF1DB1" w:rsidR="0097125C" w:rsidRPr="00B17DE3" w:rsidRDefault="0097125C" w:rsidP="00CE5C89">
      <w:pPr>
        <w:keepNext/>
        <w:keepLines/>
        <w:pageBreakBefore/>
        <w:tabs>
          <w:tab w:val="right" w:pos="9026"/>
          <w:tab w:val="right" w:pos="13956"/>
        </w:tabs>
        <w:spacing w:after="0" w:line="276" w:lineRule="auto"/>
        <w:outlineLvl w:val="0"/>
        <w:rPr>
          <w:rFonts w:ascii="Cambria" w:eastAsia="Malgun Gothic" w:hAnsi="Cambria" w:cstheme="majorBidi"/>
          <w:bCs/>
          <w:smallCaps/>
          <w:color w:val="2F5496" w:themeColor="accent5" w:themeShade="BF"/>
          <w:spacing w:val="-22"/>
          <w:lang w:eastAsia="ko-KR"/>
        </w:rPr>
      </w:pPr>
      <w:r w:rsidRPr="006F2EB9">
        <w:rPr>
          <w:rFonts w:ascii="Cambria" w:eastAsia="Malgun Gothic" w:hAnsi="Cambria" w:cs="Myriad Pro Light"/>
          <w:b/>
          <w:smallCaps/>
          <w:color w:val="000000"/>
          <w:spacing w:val="-22"/>
          <w:sz w:val="36"/>
          <w:szCs w:val="36"/>
          <w:lang w:bidi="fr-FR"/>
        </w:rPr>
        <w:t>Note</w:t>
      </w:r>
      <w:r w:rsidR="005508C4">
        <w:rPr>
          <w:rFonts w:ascii="Cambria" w:eastAsia="Malgun Gothic" w:hAnsi="Cambria" w:cs="Myriad Pro Light"/>
          <w:b/>
          <w:smallCaps/>
          <w:color w:val="000000"/>
          <w:spacing w:val="-22"/>
          <w:sz w:val="36"/>
          <w:szCs w:val="36"/>
          <w:lang w:bidi="fr-FR"/>
        </w:rPr>
        <w:t xml:space="preserve"> de concept</w:t>
      </w:r>
      <w:r w:rsidRPr="006F2EB9">
        <w:rPr>
          <w:rFonts w:ascii="Cambria" w:eastAsia="Malgun Gothic" w:hAnsi="Cambria" w:cs="Myriad Pro Light"/>
          <w:b/>
          <w:smallCaps/>
          <w:color w:val="000000"/>
          <w:spacing w:val="-22"/>
          <w:sz w:val="36"/>
          <w:szCs w:val="36"/>
          <w:lang w:bidi="fr-FR"/>
        </w:rPr>
        <w:t> : Tunisie</w:t>
      </w:r>
      <w:r w:rsidR="005508C4">
        <w:rPr>
          <w:rFonts w:ascii="Cambria" w:eastAsia="Malgun Gothic" w:hAnsi="Cambria" w:cs="Myriad Pro Light"/>
          <w:b/>
          <w:smallCaps/>
          <w:color w:val="000000"/>
          <w:spacing w:val="-22"/>
          <w:sz w:val="36"/>
          <w:szCs w:val="36"/>
          <w:lang w:bidi="fr-FR"/>
        </w:rPr>
        <w:t xml:space="preserve">   FORMULAIRE</w:t>
      </w:r>
      <w:bookmarkStart w:id="0" w:name="_GoBack"/>
      <w:bookmarkEnd w:id="0"/>
      <w:r w:rsidRPr="006F2EB9">
        <w:rPr>
          <w:rFonts w:ascii="Cambria" w:eastAsia="Malgun Gothic" w:hAnsi="Cambria" w:cs="Myriad Pro Light"/>
          <w:b/>
          <w:smallCaps/>
          <w:color w:val="000000"/>
          <w:spacing w:val="-22"/>
          <w:sz w:val="36"/>
          <w:szCs w:val="36"/>
          <w:lang w:bidi="fr-FR"/>
        </w:rPr>
        <w:br/>
      </w: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61"/>
        <w:gridCol w:w="2864"/>
        <w:gridCol w:w="5244"/>
      </w:tblGrid>
      <w:tr w:rsidR="0097125C" w:rsidRPr="006F2EB9" w14:paraId="2421BBA4" w14:textId="77777777" w:rsidTr="00F16679">
        <w:trPr>
          <w:trHeight w:val="314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99AD672" w14:textId="77777777" w:rsidR="0097125C" w:rsidRPr="006F2EB9" w:rsidRDefault="00FD6258" w:rsidP="00CE5C89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lang w:eastAsia="ko-KR"/>
              </w:rPr>
            </w:pPr>
            <w:r>
              <w:rPr>
                <w:rFonts w:ascii="Cambria" w:eastAsia="Times New Roman" w:hAnsi="Cambria" w:cs="Arial"/>
                <w:b/>
                <w:color w:val="FFFFFF" w:themeColor="background1"/>
                <w:lang w:bidi="fr-FR"/>
              </w:rPr>
              <w:t xml:space="preserve">Informations sur l’organisation </w:t>
            </w:r>
          </w:p>
        </w:tc>
      </w:tr>
      <w:tr w:rsidR="0097125C" w:rsidRPr="006F2EB9" w14:paraId="2BFF8CCD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284F74" w14:textId="77777777"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t>Nom de l’organisation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FCEA" w14:textId="77777777" w:rsidR="0097125C" w:rsidRPr="006F2EB9" w:rsidRDefault="0097125C" w:rsidP="00CE5C89">
            <w:pPr>
              <w:spacing w:after="0" w:line="276" w:lineRule="auto"/>
              <w:rPr>
                <w:rFonts w:ascii="Cambria" w:eastAsiaTheme="minorEastAsia" w:hAnsi="Cambria"/>
                <w:bCs/>
                <w:lang w:eastAsia="ko-KR"/>
              </w:rPr>
            </w:pPr>
            <w:r w:rsidRPr="006F2EB9">
              <w:rPr>
                <w:rFonts w:ascii="Cambria" w:eastAsiaTheme="minorEastAsia" w:hAnsi="Cambria" w:cs="Cambria"/>
                <w:lang w:bidi="fr-FR"/>
              </w:rPr>
              <w:fldChar w:fldCharType="begin"/>
            </w:r>
            <w:r w:rsidRPr="006F2EB9">
              <w:rPr>
                <w:rFonts w:ascii="Cambria" w:eastAsiaTheme="minorEastAsia" w:hAnsi="Cambria" w:cs="Cambria"/>
                <w:lang w:bidi="fr-FR"/>
              </w:rPr>
              <w:instrText xml:space="preserve"> FILLIN  "Please enter your organisation's name"  \* MERGEFORMAT </w:instrText>
            </w:r>
            <w:r w:rsidRPr="006F2EB9">
              <w:rPr>
                <w:rFonts w:ascii="Cambria" w:eastAsiaTheme="minorEastAsia" w:hAnsi="Cambria" w:cs="Cambria"/>
                <w:lang w:bidi="fr-FR"/>
              </w:rPr>
              <w:fldChar w:fldCharType="end"/>
            </w:r>
          </w:p>
        </w:tc>
      </w:tr>
      <w:tr w:rsidR="0097125C" w:rsidRPr="006F2EB9" w14:paraId="2E36E140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C96E9E" w14:textId="77777777"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val="en-US"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t>Adresse postale de l’organisation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438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14:paraId="11D2E0B2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6C23FA" w14:textId="77777777"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Numéro de téléphone de l’organisation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EB7C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14:paraId="4E9D0FB5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02CED3" w14:textId="77777777" w:rsidR="00511C03" w:rsidRPr="006F2EB9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Date de création de l’organisation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5D68" w14:textId="77777777"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14:paraId="49C58012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70840B" w14:textId="77777777" w:rsidR="00511C03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L’organisation a-t-elle mis des projets en œuvre tous les ans depuis sa création 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8C69" w14:textId="77777777"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14:paraId="36D43BA5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CF09E8" w14:textId="77777777" w:rsidR="00511C03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Budget annuel des deux dernières années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DB2D" w14:textId="77777777"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14:paraId="37E106E5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00EACF" w14:textId="77777777" w:rsidR="00511C03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Nombre d’employés à temps plein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ADB6" w14:textId="77777777"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97125C" w:rsidRPr="005508C4" w14:paraId="25269C81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2489F" w14:textId="77777777" w:rsidR="00FD6258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t xml:space="preserve">Comptes de l’organisation sur les réseaux sociaux </w:t>
            </w:r>
          </w:p>
          <w:p w14:paraId="7438D5E6" w14:textId="77777777" w:rsidR="0097125C" w:rsidRPr="0049186F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val="en-US" w:eastAsia="ja-JP"/>
              </w:rPr>
            </w:pPr>
            <w:r w:rsidRPr="0049186F">
              <w:rPr>
                <w:rFonts w:ascii="Cambria" w:eastAsia="Times New Roman" w:hAnsi="Cambria" w:cs="Arial"/>
                <w:b/>
                <w:color w:val="2F5496" w:themeColor="accent5" w:themeShade="BF"/>
                <w:lang w:val="en-US" w:bidi="fr-FR"/>
              </w:rPr>
              <w:t>(p. ex. Facebook, Instagram, LinkedIn, Twitter)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C61A" w14:textId="77777777" w:rsidR="0097125C" w:rsidRPr="0049186F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val="en-US" w:eastAsia="ja-JP"/>
              </w:rPr>
            </w:pPr>
          </w:p>
        </w:tc>
      </w:tr>
      <w:tr w:rsidR="0097125C" w:rsidRPr="006F2EB9" w14:paraId="23B4789C" w14:textId="77777777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4EB829" w14:textId="77777777"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t>Site Internet de l’organisation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D8AE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14:paraId="7D5E9C9E" w14:textId="77777777" w:rsidTr="00F16679">
        <w:trPr>
          <w:trHeight w:val="396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83B3A4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t>Personne-ressource /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bidi="fr-FR"/>
              </w:rPr>
              <w:br/>
              <w:t>interlocuteur principal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F728C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bidi="fr-FR"/>
              </w:rPr>
              <w:t>Nom de l’interlocuteur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21C7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14:paraId="1142FCBA" w14:textId="77777777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AB449F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45EE8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bidi="fr-FR"/>
              </w:rPr>
              <w:t>Poste de l’interlocuteur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747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14:paraId="2694AABA" w14:textId="77777777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E62C4F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EAA25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bidi="fr-FR"/>
              </w:rPr>
              <w:t>Adresse électronique de l’interlocuteur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FFF2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14:paraId="6D3BFCC7" w14:textId="77777777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6663CF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FC58D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bidi="fr-FR"/>
              </w:rPr>
              <w:t>Numéro de téléphone de l’interlocuteur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ABC1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</w:tbl>
    <w:p w14:paraId="315D4D43" w14:textId="77777777" w:rsidR="0097125C" w:rsidRPr="006F2EB9" w:rsidRDefault="0097125C" w:rsidP="00CE5C89">
      <w:pPr>
        <w:spacing w:after="0" w:line="276" w:lineRule="auto"/>
        <w:rPr>
          <w:rFonts w:ascii="Cambria" w:eastAsiaTheme="minorEastAsia" w:hAnsi="Cambria"/>
          <w:lang w:eastAsia="ko-KR"/>
        </w:rPr>
      </w:pPr>
      <w:r w:rsidRPr="006F2EB9">
        <w:rPr>
          <w:rFonts w:ascii="Cambria" w:eastAsiaTheme="minorEastAsia" w:hAnsi="Cambria" w:cs="Cambria"/>
          <w:lang w:bidi="fr-FR"/>
        </w:rPr>
        <w:fldChar w:fldCharType="begin"/>
      </w:r>
      <w:r w:rsidRPr="006F2EB9">
        <w:rPr>
          <w:rFonts w:ascii="Cambria" w:eastAsiaTheme="minorEastAsia" w:hAnsi="Cambria" w:cs="Cambria"/>
          <w:lang w:bidi="fr-FR"/>
        </w:rPr>
        <w:instrText xml:space="preserve"> ASK  Name?  \* MERGEFORMAT </w:instrText>
      </w:r>
      <w:r w:rsidRPr="006F2EB9">
        <w:rPr>
          <w:rFonts w:ascii="Cambria" w:eastAsiaTheme="minorEastAsia" w:hAnsi="Cambria" w:cs="Cambria"/>
          <w:lang w:bidi="fr-FR"/>
        </w:rPr>
        <w:fldChar w:fldCharType="end"/>
      </w: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316"/>
        <w:gridCol w:w="5953"/>
      </w:tblGrid>
      <w:tr w:rsidR="0097125C" w:rsidRPr="006F2EB9" w14:paraId="6F683E9B" w14:textId="77777777" w:rsidTr="006F2EB9">
        <w:trPr>
          <w:trHeight w:val="314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369DDA0" w14:textId="77777777" w:rsidR="0097125C" w:rsidRPr="006F2EB9" w:rsidRDefault="0097125C" w:rsidP="00CE5C89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szCs w:val="24"/>
                <w:lang w:eastAsia="ko-KR"/>
              </w:rPr>
            </w:pPr>
            <w:bookmarkStart w:id="1" w:name="SectionA" w:colFirst="0" w:colLast="0"/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szCs w:val="24"/>
                <w:lang w:bidi="fr-FR"/>
              </w:rPr>
              <w:t>Informations de base</w:t>
            </w:r>
          </w:p>
        </w:tc>
      </w:tr>
      <w:bookmarkEnd w:id="1"/>
      <w:tr w:rsidR="0097125C" w:rsidRPr="006F2EB9" w14:paraId="16474F57" w14:textId="77777777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6A757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A.1. Intitulé du programme proposé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ECB" w14:textId="77777777"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14:paraId="6ADF6916" w14:textId="77777777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BB7BEB" w14:textId="77777777"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A.2. Durée proposée (en mois)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D2DE" w14:textId="77777777"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14:paraId="0B9B2F69" w14:textId="77777777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CF540D" w14:textId="77777777"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A.3. Secteur(s) géographique(s) proposé(s)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2F4C" w14:textId="77777777"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D2444B" w:rsidRPr="006F2EB9" w14:paraId="6B627C6D" w14:textId="77777777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76767B" w14:textId="77777777" w:rsidR="00D2444B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 xml:space="preserve">A.4. Demande de financement préliminaire (en dollars US)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3462" w14:textId="77777777" w:rsidR="00D2444B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96188" w:rsidRPr="006F2EB9" w14:paraId="68610F1A" w14:textId="77777777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4C3FDC" w14:textId="77777777" w:rsidR="00696188" w:rsidRPr="006F2EB9" w:rsidRDefault="0069618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A.5. Objectif du programme proposé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A1E1" w14:textId="77777777" w:rsidR="00696188" w:rsidRPr="006F2EB9" w:rsidRDefault="0069618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14:paraId="3A252850" w14:textId="77777777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6E8D3488" w14:textId="77777777" w:rsidR="006F2EB9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bidi="fr-FR"/>
              </w:rPr>
              <w:t xml:space="preserve">Contexte d’extrémisme violent (500 </w:t>
            </w:r>
            <w:r w:rsidR="00393332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bidi="fr-FR"/>
              </w:rPr>
              <w:t>mots</w:t>
            </w:r>
            <w:r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bidi="fr-FR"/>
              </w:rPr>
              <w:t xml:space="preserve"> </w:t>
            </w:r>
            <w:r w:rsidR="00393332"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bidi="fr-FR"/>
              </w:rPr>
              <w:t>au maximum</w:t>
            </w:r>
            <w:r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bidi="fr-FR"/>
              </w:rPr>
              <w:t>)</w:t>
            </w:r>
          </w:p>
        </w:tc>
      </w:tr>
      <w:tr w:rsidR="006F2EB9" w:rsidRPr="006F2EB9" w14:paraId="68D3C602" w14:textId="77777777" w:rsidTr="00E2627D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8855E9" w14:textId="77777777" w:rsidR="0034413B" w:rsidRPr="00393332" w:rsidRDefault="0034413B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Dans le(s) secteur(s) géographique(s) mentionné</w:t>
            </w:r>
            <w:r w:rsidR="00A4611C"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(</w:t>
            </w:r>
            <w:r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s</w:t>
            </w:r>
            <w:r w:rsidR="00A4611C"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)</w:t>
            </w:r>
            <w:r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 xml:space="preserve"> dans le tableau 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bidi="fr-FR"/>
              </w:rPr>
              <w:t>A.3.</w:t>
            </w:r>
            <w:r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 xml:space="preserve"> ci-dessus :</w:t>
            </w:r>
          </w:p>
          <w:p w14:paraId="0F54A51D" w14:textId="77777777" w:rsidR="00D2444B" w:rsidRDefault="00D2444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Quelle est la situation en matière d’extrémisme violent ou quel défi celui-ci représente</w:t>
            </w:r>
            <w:r w:rsidR="00A4611C"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-t</w:t>
            </w:r>
            <w:r w:rsidRPr="006F2EB9"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-il ?</w:t>
            </w:r>
          </w:p>
          <w:p w14:paraId="3D4EF85E" w14:textId="56E56D40" w:rsidR="00D2444B" w:rsidRPr="00D2444B" w:rsidRDefault="00D2444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</w:pPr>
            <w:r w:rsidRPr="00D2444B">
              <w:rPr>
                <w:rFonts w:ascii="Cambria" w:eastAsia="Times New Roman" w:hAnsi="Cambria" w:cs="Arial"/>
                <w:color w:val="000000" w:themeColor="text1"/>
                <w:szCs w:val="20"/>
                <w:lang w:bidi="fr-FR"/>
              </w:rPr>
              <w:t xml:space="preserve">Quels sont les principaux facteurs contribuant à l’extrémisme violent sur lesquels votre programme vise à agir, y </w:t>
            </w:r>
            <w:r w:rsidR="00E20F89">
              <w:rPr>
                <w:rFonts w:ascii="Cambria" w:eastAsia="Times New Roman" w:hAnsi="Cambria" w:cs="Arial"/>
                <w:color w:val="000000" w:themeColor="text1"/>
                <w:szCs w:val="20"/>
                <w:lang w:bidi="fr-FR"/>
              </w:rPr>
              <w:t>compris l’aspect du genre</w:t>
            </w:r>
            <w:r w:rsidRPr="00D2444B">
              <w:rPr>
                <w:rFonts w:ascii="Cambria" w:eastAsia="Times New Roman" w:hAnsi="Cambria" w:cs="Arial"/>
                <w:color w:val="000000" w:themeColor="text1"/>
                <w:szCs w:val="20"/>
                <w:lang w:bidi="fr-FR"/>
              </w:rPr>
              <w:t>?</w:t>
            </w:r>
          </w:p>
          <w:p w14:paraId="199AF5C8" w14:textId="77777777" w:rsidR="006F2EB9" w:rsidRPr="00393332" w:rsidRDefault="00D6230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color w:val="000000"/>
                <w:szCs w:val="20"/>
                <w:lang w:bidi="fr-FR"/>
              </w:rPr>
              <w:t>Comment comptez-vous collaborer avec d’autres acteurs (p. ex. l’État, les autorités religieuses, les organisations de la société civile, etc.) ?</w:t>
            </w:r>
          </w:p>
        </w:tc>
      </w:tr>
      <w:tr w:rsidR="006F2EB9" w:rsidRPr="006F2EB9" w14:paraId="4488EA45" w14:textId="77777777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1F601817" w14:textId="77777777" w:rsidR="006F2EB9" w:rsidRPr="008D6253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bidi="fr-FR"/>
              </w:rPr>
              <w:t xml:space="preserve">Groupe(s) de population ciblé(s) 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bidi="fr-FR"/>
              </w:rPr>
              <w:t xml:space="preserve">(1 groupe au minimum ; </w:t>
            </w:r>
            <w:r w:rsidR="005401C1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bidi="fr-FR"/>
              </w:rPr>
              <w:t>4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bidi="fr-FR"/>
              </w:rPr>
              <w:t> groupes au maximum</w:t>
            </w:r>
            <w:r w:rsidR="00184D83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bidi="fr-FR"/>
              </w:rPr>
              <w:t>)</w:t>
            </w:r>
          </w:p>
        </w:tc>
      </w:tr>
      <w:tr w:rsidR="00D6230B" w:rsidRPr="006F2EB9" w14:paraId="5C8B5BAF" w14:textId="77777777" w:rsidTr="00887E4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903095" w14:textId="3E577447" w:rsidR="00393332" w:rsidRPr="00432F1F" w:rsidRDefault="00D6230B" w:rsidP="00CE5C89">
            <w:pPr>
              <w:spacing w:after="0" w:line="276" w:lineRule="auto"/>
              <w:rPr>
                <w:rFonts w:ascii="Cambria" w:eastAsia="Times New Roman" w:hAnsi="Cambria" w:cs="Arial"/>
                <w:lang w:eastAsia="ja-JP"/>
              </w:rPr>
            </w:pPr>
            <w:r w:rsidRPr="00393332">
              <w:rPr>
                <w:rFonts w:ascii="Cambria" w:eastAsia="Times New Roman" w:hAnsi="Cambria" w:cs="Arial"/>
                <w:lang w:bidi="fr-FR"/>
              </w:rPr>
              <w:t xml:space="preserve">Veuillez énumérer les principaux groupes de </w:t>
            </w:r>
            <w:r w:rsidRPr="00432F1F">
              <w:rPr>
                <w:rFonts w:ascii="Cambria" w:eastAsia="Times New Roman" w:hAnsi="Cambria" w:cs="Arial"/>
                <w:lang w:bidi="fr-FR"/>
              </w:rPr>
              <w:t xml:space="preserve">population </w:t>
            </w:r>
            <w:r w:rsidR="00832B56">
              <w:rPr>
                <w:rFonts w:ascii="Cambria" w:hAnsi="Cambria"/>
              </w:rPr>
              <w:t>avec lesquels vous envisagez</w:t>
            </w:r>
            <w:r w:rsidR="00432F1F" w:rsidRPr="00432F1F">
              <w:rPr>
                <w:rFonts w:ascii="Cambria" w:hAnsi="Cambria"/>
              </w:rPr>
              <w:t xml:space="preserve"> de travailler</w:t>
            </w:r>
            <w:r w:rsidRPr="00432F1F">
              <w:rPr>
                <w:rFonts w:ascii="Cambria" w:eastAsia="Times New Roman" w:hAnsi="Cambria" w:cs="Arial"/>
                <w:lang w:bidi="fr-FR"/>
              </w:rPr>
              <w:t>:</w:t>
            </w:r>
          </w:p>
          <w:p w14:paraId="5DA4A3F6" w14:textId="77777777" w:rsidR="00393332" w:rsidRDefault="00393332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bidi="fr-FR"/>
              </w:rPr>
              <w:t>Groupe 1</w:t>
            </w:r>
          </w:p>
          <w:p w14:paraId="1032FA6C" w14:textId="77777777" w:rsidR="00393332" w:rsidRDefault="00393332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bidi="fr-FR"/>
              </w:rPr>
              <w:lastRenderedPageBreak/>
              <w:t>Groupe 2</w:t>
            </w:r>
          </w:p>
          <w:p w14:paraId="0EBDC3D9" w14:textId="77777777" w:rsidR="00D6230B" w:rsidRDefault="00645406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bidi="fr-FR"/>
              </w:rPr>
              <w:t>Groupe 3</w:t>
            </w:r>
          </w:p>
          <w:p w14:paraId="210F21AB" w14:textId="77777777" w:rsidR="005401C1" w:rsidRPr="005401C1" w:rsidRDefault="005401C1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bidi="fr-FR"/>
              </w:rPr>
              <w:t>Groupe 4</w:t>
            </w:r>
          </w:p>
        </w:tc>
      </w:tr>
    </w:tbl>
    <w:p w14:paraId="69493C1D" w14:textId="77777777" w:rsidR="005401C1" w:rsidRDefault="005401C1" w:rsidP="000308B7">
      <w:pPr>
        <w:spacing w:after="0" w:line="276" w:lineRule="auto"/>
      </w:pP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241"/>
        <w:gridCol w:w="28"/>
      </w:tblGrid>
      <w:tr w:rsidR="006F2EB9" w:rsidRPr="006F2EB9" w14:paraId="7E16B498" w14:textId="77777777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399401D2" w14:textId="77777777" w:rsidR="006F2EB9" w:rsidRPr="006F2EB9" w:rsidRDefault="006F2EB9">
            <w:pPr>
              <w:spacing w:after="0" w:line="276" w:lineRule="auto"/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bidi="fr-FR"/>
              </w:rPr>
              <w:t>Théorie du changement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bidi="fr-FR"/>
              </w:rPr>
              <w:t xml:space="preserve"> (400 mots au maximum)</w:t>
            </w:r>
          </w:p>
        </w:tc>
      </w:tr>
      <w:tr w:rsidR="006F2EB9" w:rsidRPr="006F2EB9" w14:paraId="2D1E0793" w14:textId="77777777" w:rsidTr="00AD2A9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B2D38" w14:textId="7CF5D3AE" w:rsidR="00645406" w:rsidRPr="000308B7" w:rsidRDefault="00B26DA7" w:rsidP="000308B7">
            <w:pPr>
              <w:spacing w:after="0" w:line="276" w:lineRule="auto"/>
              <w:rPr>
                <w:rFonts w:ascii="Cambria" w:hAnsi="Cambria"/>
              </w:rPr>
            </w:pPr>
            <w:r w:rsidRPr="00B26DA7">
              <w:rPr>
                <w:rFonts w:ascii="Cambria" w:eastAsia="Cambria" w:hAnsi="Cambria" w:cs="Cambria"/>
                <w:lang w:bidi="fr-FR"/>
              </w:rPr>
              <w:t>Un</w:t>
            </w:r>
            <w:r w:rsidR="00832B56">
              <w:rPr>
                <w:rFonts w:ascii="Cambria" w:eastAsia="Cambria" w:hAnsi="Cambria" w:cs="Cambria"/>
                <w:lang w:bidi="fr-FR"/>
              </w:rPr>
              <w:t>e t</w:t>
            </w:r>
            <w:r w:rsidR="00E20F89">
              <w:rPr>
                <w:rFonts w:ascii="Cambria" w:eastAsia="Cambria" w:hAnsi="Cambria" w:cs="Cambria"/>
                <w:lang w:bidi="fr-FR"/>
              </w:rPr>
              <w:t xml:space="preserve">héorie du changement </w:t>
            </w:r>
            <w:r w:rsidRPr="00B26DA7">
              <w:rPr>
                <w:rFonts w:ascii="Cambria" w:eastAsia="Cambria" w:hAnsi="Cambria" w:cs="Cambria"/>
                <w:lang w:bidi="fr-FR"/>
              </w:rPr>
              <w:t xml:space="preserve">explique pourquoi et de quelle manière une action pourrait provoquer les changements escomptés/attendus. </w:t>
            </w:r>
            <w:r w:rsidR="00432F1F">
              <w:rPr>
                <w:rFonts w:ascii="Cambria" w:eastAsia="Cambria" w:hAnsi="Cambria" w:cs="Cambria"/>
                <w:lang w:bidi="fr-FR"/>
              </w:rPr>
              <w:t>La t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 xml:space="preserve">héorie du changement claire décrit un enchaînement logique, menant du point de départ (le </w:t>
            </w:r>
            <w:r w:rsidR="00645406" w:rsidRPr="000308B7">
              <w:rPr>
                <w:rFonts w:ascii="Cambria" w:eastAsia="Cambria" w:hAnsi="Cambria" w:cs="Cambria"/>
                <w:b/>
                <w:lang w:bidi="fr-FR"/>
              </w:rPr>
              <w:t>Problème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 xml:space="preserve">) à l’action (les </w:t>
            </w:r>
            <w:r w:rsidR="00645406" w:rsidRPr="000308B7">
              <w:rPr>
                <w:rFonts w:ascii="Cambria" w:eastAsia="Cambria" w:hAnsi="Cambria" w:cs="Cambria"/>
                <w:b/>
                <w:lang w:bidi="fr-FR"/>
              </w:rPr>
              <w:t xml:space="preserve">Activités 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>et les</w:t>
            </w:r>
            <w:r w:rsidR="00645406" w:rsidRPr="000308B7">
              <w:rPr>
                <w:rFonts w:ascii="Cambria" w:eastAsia="Cambria" w:hAnsi="Cambria" w:cs="Cambria"/>
                <w:b/>
                <w:lang w:bidi="fr-FR"/>
              </w:rPr>
              <w:t xml:space="preserve"> Réalisations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 xml:space="preserve">) pour aboutir au changement escompté (les </w:t>
            </w:r>
            <w:r w:rsidR="00645406" w:rsidRPr="000308B7">
              <w:rPr>
                <w:rFonts w:ascii="Cambria" w:eastAsia="Cambria" w:hAnsi="Cambria" w:cs="Cambria"/>
                <w:b/>
                <w:lang w:bidi="fr-FR"/>
              </w:rPr>
              <w:t>Résultats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 xml:space="preserve">). Elle définit également les </w:t>
            </w:r>
            <w:r w:rsidR="00645406" w:rsidRPr="000308B7">
              <w:rPr>
                <w:rFonts w:ascii="Cambria" w:eastAsia="Cambria" w:hAnsi="Cambria" w:cs="Cambria"/>
                <w:b/>
                <w:lang w:bidi="fr-FR"/>
              </w:rPr>
              <w:t>Hypothèses</w:t>
            </w:r>
            <w:r w:rsidR="00645406" w:rsidRPr="000308B7">
              <w:rPr>
                <w:rFonts w:ascii="Cambria" w:eastAsia="Cambria" w:hAnsi="Cambria" w:cs="Cambria"/>
                <w:lang w:bidi="fr-FR"/>
              </w:rPr>
              <w:t>. Veuillez décrire la théorie du changement du programme, à l’aide des étapes suivantes :</w:t>
            </w:r>
          </w:p>
          <w:p w14:paraId="55A29CE0" w14:textId="77777777" w:rsidR="00CE5C89" w:rsidRPr="000308B7" w:rsidRDefault="00CE5C89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eastAsia="Cambria" w:hAnsi="Cambria" w:cs="Cambria"/>
                <w:b/>
                <w:lang w:bidi="fr-FR"/>
              </w:rPr>
              <w:t>Problème :</w:t>
            </w:r>
            <w:r w:rsidRPr="000308B7">
              <w:rPr>
                <w:rFonts w:ascii="Cambria" w:eastAsia="Cambria" w:hAnsi="Cambria" w:cs="Cambria"/>
                <w:lang w:bidi="fr-FR"/>
              </w:rPr>
              <w:t xml:space="preserve"> le problème est généralement lié aux facteurs contribuant à l’extrémisme violent dans votre secteur géographique ou votre contexte. Veuillez décrire le problème que vous comptez résoudre.</w:t>
            </w:r>
          </w:p>
          <w:p w14:paraId="5A692DEA" w14:textId="77777777" w:rsidR="00645406" w:rsidRPr="000308B7" w:rsidRDefault="00CE5C89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CE5C89">
              <w:rPr>
                <w:rFonts w:ascii="Cambria" w:eastAsia="Cambria" w:hAnsi="Cambria" w:cs="Cambria"/>
                <w:b/>
                <w:lang w:bidi="fr-FR"/>
              </w:rPr>
              <w:t>Hypothèses :</w:t>
            </w:r>
            <w:r w:rsidRPr="00CE5C89">
              <w:rPr>
                <w:rFonts w:ascii="Cambria" w:eastAsia="Cambria" w:hAnsi="Cambria" w:cs="Cambria"/>
                <w:lang w:bidi="fr-FR"/>
              </w:rPr>
              <w:t xml:space="preserve"> les hypothèses sont les conditions que vous pensez indispensables ou nécessaires à la réussite de votre programme. Veuillez décrire les hypothèses qui sont essentielles pour atteindre vos résultats.</w:t>
            </w:r>
          </w:p>
          <w:p w14:paraId="10136378" w14:textId="77777777"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eastAsia="Cambria" w:hAnsi="Cambria" w:cs="Cambria"/>
                <w:b/>
                <w:lang w:bidi="fr-FR"/>
              </w:rPr>
              <w:t>Activités :</w:t>
            </w:r>
            <w:r w:rsidRPr="000308B7">
              <w:rPr>
                <w:rFonts w:ascii="Cambria" w:eastAsia="Cambria" w:hAnsi="Cambria" w:cs="Cambria"/>
                <w:lang w:bidi="fr-FR"/>
              </w:rPr>
              <w:t xml:space="preserve"> veuillez décrire vos plans. Quelles sont les principales activités que vous comptez mettre en œuvre ?</w:t>
            </w:r>
          </w:p>
          <w:p w14:paraId="52DBB6ED" w14:textId="77777777"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eastAsia="Cambria" w:hAnsi="Cambria" w:cs="Cambria"/>
                <w:b/>
                <w:lang w:bidi="fr-FR"/>
              </w:rPr>
              <w:t>Réalisations :</w:t>
            </w:r>
            <w:r w:rsidRPr="000308B7">
              <w:rPr>
                <w:rFonts w:ascii="Cambria" w:eastAsia="Cambria" w:hAnsi="Cambria" w:cs="Cambria"/>
                <w:lang w:bidi="fr-FR"/>
              </w:rPr>
              <w:t xml:space="preserve"> les réalisations sont les effets immédiats, visibles et concrets de vos activités. Veuillez décrire les principales réalisations escomptées.</w:t>
            </w:r>
          </w:p>
          <w:p w14:paraId="5205951D" w14:textId="77777777"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eastAsia="Cambria" w:hAnsi="Cambria" w:cs="Cambria"/>
                <w:b/>
                <w:lang w:bidi="fr-FR"/>
              </w:rPr>
              <w:t>Résultats :</w:t>
            </w:r>
            <w:r w:rsidRPr="000308B7">
              <w:rPr>
                <w:rFonts w:ascii="Cambria" w:eastAsia="Cambria" w:hAnsi="Cambria" w:cs="Cambria"/>
                <w:lang w:bidi="fr-FR"/>
              </w:rPr>
              <w:t xml:space="preserve"> les résultats sont les effets à moyen terme de vos activités et réalisations. Ils représentent un changement au sein d’un groupe de population, d’une organisation, ou d’un secteur géographique. Vos résultats doivent contribuer à la prévention de l’extrémisme violent. Veuillez décrire au moins un des résultats que vous comptez atteindre pendant la durée du financement.</w:t>
            </w:r>
          </w:p>
          <w:p w14:paraId="3B364C68" w14:textId="77777777" w:rsidR="006F2EB9" w:rsidRPr="000943DC" w:rsidRDefault="000943DC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  <w:r>
              <w:rPr>
                <w:rFonts w:ascii="Cambria" w:eastAsia="Times New Roman" w:hAnsi="Cambria" w:cs="Arial"/>
                <w:noProof/>
                <w:color w:val="000000"/>
                <w:lang w:val="fr-CH" w:eastAsia="fr-CH"/>
              </w:rPr>
              <w:drawing>
                <wp:inline distT="0" distB="0" distL="0" distR="0" wp14:anchorId="611FDADD" wp14:editId="1E1C3990">
                  <wp:extent cx="6378854" cy="810895"/>
                  <wp:effectExtent l="19050" t="0" r="41275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6F2EB9" w:rsidRPr="006F2EB9" w14:paraId="74C6B99D" w14:textId="77777777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74156B6A" w14:textId="77777777" w:rsidR="006F2EB9" w:rsidRPr="006F2EB9" w:rsidRDefault="006F2EB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</w:rPr>
              <w:t>Stratégie d’intervention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</w:rPr>
              <w:t xml:space="preserve"> (300 mots au maximum)</w:t>
            </w:r>
          </w:p>
        </w:tc>
      </w:tr>
      <w:tr w:rsidR="006F2EB9" w:rsidRPr="006F2EB9" w14:paraId="36008C87" w14:textId="77777777" w:rsidTr="00A17A0D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CBC2D6" w14:textId="77777777" w:rsidR="002A74C4" w:rsidRPr="000308B7" w:rsidRDefault="00FD6258" w:rsidP="000308B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eastAsia="Cambria" w:hAnsi="Cambria" w:cs="Cambria"/>
              </w:rPr>
              <w:t>Votre organisation propose-t-elle de créer et de diriger un consortium de récipiendaires secondaires, ou mettra-t-elle directement le programme en œuvre ?</w:t>
            </w:r>
          </w:p>
          <w:p w14:paraId="51FE3687" w14:textId="77777777" w:rsidR="002A74C4" w:rsidRPr="000308B7" w:rsidRDefault="002256B9" w:rsidP="000308B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eastAsia="Cambria" w:hAnsi="Cambria" w:cs="Cambria"/>
              </w:rPr>
              <w:t>Veuillez décrire la manière dont l’organisation entend sélectionner les communautés et les participants sans les stigmatiser.</w:t>
            </w:r>
          </w:p>
          <w:p w14:paraId="207EA805" w14:textId="58A64516" w:rsidR="000D0BAC" w:rsidRPr="000308B7" w:rsidRDefault="007B21FF" w:rsidP="00E20F89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eastAsia="Cambria" w:hAnsi="Cambria" w:cs="Cambria"/>
              </w:rPr>
              <w:t>Veuillez décrire la stratégie de mise en œuvre prévue, y compris la manière dont vous comptez traiter la</w:t>
            </w:r>
            <w:r w:rsidR="00E20F89">
              <w:rPr>
                <w:rFonts w:ascii="Cambria" w:eastAsia="Cambria" w:hAnsi="Cambria" w:cs="Cambria"/>
              </w:rPr>
              <w:t xml:space="preserve"> question liée au</w:t>
            </w:r>
            <w:r w:rsidR="00432F1F">
              <w:rPr>
                <w:rFonts w:ascii="Cambria" w:eastAsia="Cambria" w:hAnsi="Cambria" w:cs="Cambria"/>
              </w:rPr>
              <w:t xml:space="preserve"> genre</w:t>
            </w:r>
            <w:r w:rsidRPr="000308B7">
              <w:rPr>
                <w:rFonts w:ascii="Cambria" w:eastAsia="Cambria" w:hAnsi="Cambria" w:cs="Cambria"/>
              </w:rPr>
              <w:t>.</w:t>
            </w:r>
          </w:p>
        </w:tc>
      </w:tr>
      <w:tr w:rsidR="006F2EB9" w:rsidRPr="006F2EB9" w14:paraId="1E73DC9E" w14:textId="77777777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4E1BE02C" w14:textId="77777777" w:rsidR="006F2EB9" w:rsidRPr="006F2EB9" w:rsidRDefault="006F2EB9">
            <w:pPr>
              <w:spacing w:after="0" w:line="276" w:lineRule="auto"/>
              <w:ind w:left="242" w:hanging="260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</w:rPr>
              <w:t>Expertise de l’organisation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</w:rPr>
              <w:t xml:space="preserve"> (400 mots au maximum)</w:t>
            </w:r>
          </w:p>
        </w:tc>
      </w:tr>
      <w:tr w:rsidR="006F2EB9" w:rsidRPr="006F2EB9" w14:paraId="73B5A2CB" w14:textId="77777777" w:rsidTr="00AE3170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E34AB3" w14:textId="77777777" w:rsidR="006F2EB9" w:rsidRPr="006211A8" w:rsidRDefault="006E5FA8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 w:rsidRPr="006211A8">
              <w:rPr>
                <w:rFonts w:ascii="Cambria" w:eastAsia="Times New Roman" w:hAnsi="Cambria" w:cs="Arial"/>
                <w:color w:val="000000"/>
                <w:szCs w:val="20"/>
              </w:rPr>
              <w:t>En quoi votre organisation est-elle bien placée pour mettre en œuvre le programme proposé ?</w:t>
            </w:r>
          </w:p>
        </w:tc>
      </w:tr>
      <w:tr w:rsidR="0097125C" w:rsidRPr="002C2422" w14:paraId="3CA7A618" w14:textId="77777777" w:rsidTr="006211A8">
        <w:trPr>
          <w:gridAfter w:val="1"/>
          <w:wAfter w:w="28" w:type="dxa"/>
          <w:trHeight w:val="31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A3349EC" w14:textId="627426CF" w:rsidR="0097125C" w:rsidRPr="002C2422" w:rsidRDefault="00511C03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lang w:eastAsia="ko-KR"/>
              </w:rPr>
            </w:pPr>
            <w:r>
              <w:rPr>
                <w:rFonts w:ascii="Cambria" w:eastAsia="Times New Roman" w:hAnsi="Cambria" w:cs="Arial"/>
                <w:b/>
                <w:color w:val="FFFFFF" w:themeColor="background1"/>
              </w:rPr>
              <w:t xml:space="preserve">Demande de financement </w:t>
            </w:r>
            <w:r w:rsidR="00E20F89">
              <w:rPr>
                <w:rFonts w:ascii="Cambria" w:eastAsia="Times New Roman" w:hAnsi="Cambria" w:cs="Arial"/>
                <w:b/>
                <w:color w:val="FFFFFF" w:themeColor="background1"/>
              </w:rPr>
              <w:t xml:space="preserve">préliminaire </w:t>
            </w:r>
            <w:r>
              <w:rPr>
                <w:rFonts w:ascii="Cambria" w:eastAsia="Times New Roman" w:hAnsi="Cambria" w:cs="Arial"/>
                <w:b/>
                <w:color w:val="FFFFFF" w:themeColor="background1"/>
              </w:rPr>
              <w:br/>
            </w:r>
            <w:r>
              <w:rPr>
                <w:rFonts w:ascii="Cambria" w:eastAsia="Times New Roman" w:hAnsi="Cambria" w:cs="Arial"/>
                <w:b/>
                <w:smallCaps/>
                <w:color w:val="FFFFFF" w:themeColor="background1"/>
              </w:rPr>
              <w:t>(veuillez ajuster le nombre de résultats et de réalisations en fonction du programme que vous proposez)</w:t>
            </w:r>
          </w:p>
        </w:tc>
      </w:tr>
    </w:tbl>
    <w:tbl>
      <w:tblPr>
        <w:tblStyle w:val="TableGrid3"/>
        <w:tblW w:w="10265" w:type="dxa"/>
        <w:tblInd w:w="-65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20"/>
        <w:gridCol w:w="7494"/>
      </w:tblGrid>
      <w:tr w:rsidR="006E5FA8" w:rsidRPr="002C2422" w14:paraId="0481C5A5" w14:textId="77777777" w:rsidTr="006211A8">
        <w:trPr>
          <w:trHeight w:val="600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14:paraId="069BCBE0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  <w:lang w:val="fr-FR" w:bidi="fr-FR"/>
              </w:rPr>
              <w:t>Résultat</w:t>
            </w:r>
          </w:p>
        </w:tc>
        <w:tc>
          <w:tcPr>
            <w:tcW w:w="7494" w:type="dxa"/>
            <w:shd w:val="clear" w:color="auto" w:fill="F2F2F2" w:themeFill="background1" w:themeFillShade="F2"/>
            <w:vAlign w:val="center"/>
          </w:tcPr>
          <w:p w14:paraId="21E90C18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  <w:lang w:val="fr-FR" w:bidi="fr-FR"/>
              </w:rPr>
              <w:t>Montant total (dollars US)</w:t>
            </w:r>
          </w:p>
        </w:tc>
      </w:tr>
      <w:tr w:rsidR="006E5FA8" w:rsidRPr="002C2422" w14:paraId="4179B444" w14:textId="77777777" w:rsidTr="006211A8">
        <w:trPr>
          <w:trHeight w:val="481"/>
        </w:trPr>
        <w:tc>
          <w:tcPr>
            <w:tcW w:w="2771" w:type="dxa"/>
            <w:gridSpan w:val="2"/>
          </w:tcPr>
          <w:p w14:paraId="01880504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>Réalisation 1</w:t>
            </w:r>
          </w:p>
        </w:tc>
        <w:tc>
          <w:tcPr>
            <w:tcW w:w="7494" w:type="dxa"/>
            <w:vAlign w:val="bottom"/>
          </w:tcPr>
          <w:p w14:paraId="5A351529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>………….</w:t>
            </w:r>
          </w:p>
        </w:tc>
      </w:tr>
      <w:tr w:rsidR="006E5FA8" w:rsidRPr="002C2422" w14:paraId="0A0F5B1B" w14:textId="77777777" w:rsidTr="006211A8">
        <w:trPr>
          <w:trHeight w:val="473"/>
        </w:trPr>
        <w:tc>
          <w:tcPr>
            <w:tcW w:w="2771" w:type="dxa"/>
            <w:gridSpan w:val="2"/>
          </w:tcPr>
          <w:p w14:paraId="750568FF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lastRenderedPageBreak/>
              <w:t>Réalisation 2</w:t>
            </w:r>
          </w:p>
        </w:tc>
        <w:tc>
          <w:tcPr>
            <w:tcW w:w="7494" w:type="dxa"/>
            <w:vAlign w:val="bottom"/>
          </w:tcPr>
          <w:p w14:paraId="6B99E5BC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>………….</w:t>
            </w:r>
          </w:p>
        </w:tc>
      </w:tr>
      <w:tr w:rsidR="006E5FA8" w:rsidRPr="002C2422" w14:paraId="1EC27281" w14:textId="77777777" w:rsidTr="006211A8">
        <w:trPr>
          <w:trHeight w:val="473"/>
        </w:trPr>
        <w:tc>
          <w:tcPr>
            <w:tcW w:w="2771" w:type="dxa"/>
            <w:gridSpan w:val="2"/>
            <w:tcBorders>
              <w:bottom w:val="dotted" w:sz="4" w:space="0" w:color="auto"/>
            </w:tcBorders>
          </w:tcPr>
          <w:p w14:paraId="0A26CD64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>Réalisation 3</w:t>
            </w:r>
          </w:p>
        </w:tc>
        <w:tc>
          <w:tcPr>
            <w:tcW w:w="7494" w:type="dxa"/>
            <w:tcBorders>
              <w:bottom w:val="dotted" w:sz="4" w:space="0" w:color="auto"/>
            </w:tcBorders>
            <w:vAlign w:val="bottom"/>
          </w:tcPr>
          <w:p w14:paraId="0DA219BF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</w:p>
        </w:tc>
      </w:tr>
      <w:tr w:rsidR="006E5FA8" w:rsidRPr="002C2422" w14:paraId="1C9967B6" w14:textId="77777777" w:rsidTr="006211A8">
        <w:trPr>
          <w:trHeight w:val="473"/>
        </w:trPr>
        <w:tc>
          <w:tcPr>
            <w:tcW w:w="2771" w:type="dxa"/>
            <w:gridSpan w:val="2"/>
          </w:tcPr>
          <w:p w14:paraId="24AF8898" w14:textId="77777777" w:rsidR="006E5FA8" w:rsidRPr="007D7096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lang w:val="fr-FR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 xml:space="preserve">Frais de gestion (du consortium) (le cas échéant) </w:t>
            </w:r>
          </w:p>
        </w:tc>
        <w:tc>
          <w:tcPr>
            <w:tcW w:w="7494" w:type="dxa"/>
            <w:vAlign w:val="bottom"/>
          </w:tcPr>
          <w:p w14:paraId="7D17FEDD" w14:textId="77777777" w:rsidR="006E5FA8" w:rsidRPr="007D7096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lang w:val="fr-FR"/>
              </w:rPr>
            </w:pPr>
          </w:p>
        </w:tc>
      </w:tr>
      <w:tr w:rsidR="006E5FA8" w:rsidRPr="002C2422" w14:paraId="5513268A" w14:textId="77777777" w:rsidTr="006211A8">
        <w:trPr>
          <w:trHeight w:val="473"/>
        </w:trPr>
        <w:tc>
          <w:tcPr>
            <w:tcW w:w="2771" w:type="dxa"/>
            <w:gridSpan w:val="2"/>
          </w:tcPr>
          <w:p w14:paraId="442C7BAC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  <w:lang w:val="fr-FR" w:bidi="fr-FR"/>
              </w:rPr>
              <w:t>Frais de personnel</w:t>
            </w:r>
          </w:p>
        </w:tc>
        <w:tc>
          <w:tcPr>
            <w:tcW w:w="7494" w:type="dxa"/>
            <w:vAlign w:val="bottom"/>
          </w:tcPr>
          <w:p w14:paraId="7991450E" w14:textId="77777777"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</w:p>
        </w:tc>
      </w:tr>
      <w:tr w:rsidR="006E5FA8" w:rsidRPr="002C2422" w14:paraId="3D919450" w14:textId="77777777" w:rsidTr="006211A8">
        <w:trPr>
          <w:gridAfter w:val="2"/>
          <w:wAfter w:w="7714" w:type="dxa"/>
          <w:trHeight w:val="231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BA7118" w14:textId="77777777" w:rsidR="006E5FA8" w:rsidRPr="006211A8" w:rsidRDefault="00BC3306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  <w:lang w:val="fr-FR" w:bidi="fr-FR"/>
              </w:rPr>
              <w:t>TOTAL</w:t>
            </w:r>
          </w:p>
        </w:tc>
      </w:tr>
    </w:tbl>
    <w:p w14:paraId="14F39ECD" w14:textId="77777777" w:rsidR="006F2EB9" w:rsidRPr="006211A8" w:rsidRDefault="006F2EB9">
      <w:pPr>
        <w:spacing w:after="0" w:line="276" w:lineRule="auto"/>
        <w:rPr>
          <w:rFonts w:ascii="Cambria" w:hAnsi="Cambria"/>
        </w:rPr>
      </w:pPr>
      <w:bookmarkStart w:id="2" w:name="SectionC"/>
      <w:bookmarkStart w:id="3" w:name="SectionE65"/>
      <w:bookmarkStart w:id="4" w:name="SectionG"/>
      <w:bookmarkEnd w:id="2"/>
      <w:bookmarkEnd w:id="3"/>
      <w:bookmarkEnd w:id="4"/>
    </w:p>
    <w:sectPr w:rsidR="006F2EB9" w:rsidRPr="006211A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638F" w14:textId="77777777" w:rsidR="00E66EE9" w:rsidRDefault="00E66EE9" w:rsidP="0097125C">
      <w:pPr>
        <w:spacing w:after="0" w:line="240" w:lineRule="auto"/>
      </w:pPr>
      <w:r>
        <w:separator/>
      </w:r>
    </w:p>
  </w:endnote>
  <w:endnote w:type="continuationSeparator" w:id="0">
    <w:p w14:paraId="6A328542" w14:textId="77777777" w:rsidR="00E66EE9" w:rsidRDefault="00E66EE9" w:rsidP="009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840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9D672" w14:textId="23911321" w:rsidR="0097125C" w:rsidRPr="000105D3" w:rsidRDefault="008A06AF" w:rsidP="008A06AF">
            <w:pPr>
              <w:pStyle w:val="Footer"/>
              <w:jc w:val="right"/>
            </w:pPr>
            <w:r w:rsidRPr="008A06AF">
              <w:rPr>
                <w:rFonts w:ascii="Cambria" w:eastAsia="Cambria" w:hAnsi="Cambria" w:cs="Cambria"/>
                <w:lang w:bidi="fr-FR"/>
              </w:rPr>
              <w:t>Page </w:t>
            </w:r>
            <w:r w:rsidRPr="008A06AF">
              <w:rPr>
                <w:rFonts w:ascii="Cambria" w:eastAsia="Cambria" w:hAnsi="Cambria" w:cs="Cambria"/>
                <w:b/>
                <w:lang w:bidi="fr-FR"/>
              </w:rPr>
              <w:fldChar w:fldCharType="begin"/>
            </w:r>
            <w:r w:rsidRPr="008A06AF">
              <w:rPr>
                <w:rFonts w:ascii="Cambria" w:eastAsia="Cambria" w:hAnsi="Cambria" w:cs="Cambria"/>
                <w:b/>
                <w:lang w:bidi="fr-FR"/>
              </w:rPr>
              <w:instrText xml:space="preserve"> PAGE </w:instrText>
            </w:r>
            <w:r w:rsidRPr="008A06AF">
              <w:rPr>
                <w:rFonts w:ascii="Cambria" w:eastAsia="Cambria" w:hAnsi="Cambria" w:cs="Cambria"/>
                <w:b/>
                <w:lang w:bidi="fr-FR"/>
              </w:rPr>
              <w:fldChar w:fldCharType="separate"/>
            </w:r>
            <w:r w:rsidR="005508C4">
              <w:rPr>
                <w:rFonts w:ascii="Cambria" w:eastAsia="Cambria" w:hAnsi="Cambria" w:cs="Cambria"/>
                <w:b/>
                <w:noProof/>
                <w:lang w:bidi="fr-FR"/>
              </w:rPr>
              <w:t>2</w:t>
            </w:r>
            <w:r w:rsidRPr="008A06AF">
              <w:rPr>
                <w:rFonts w:ascii="Cambria" w:eastAsia="Cambria" w:hAnsi="Cambria" w:cs="Cambria"/>
                <w:b/>
                <w:lang w:bidi="fr-FR"/>
              </w:rPr>
              <w:fldChar w:fldCharType="end"/>
            </w:r>
            <w:r>
              <w:rPr>
                <w:lang w:bidi="fr-FR"/>
              </w:rPr>
              <w:t xml:space="preserve"> sur </w:t>
            </w:r>
            <w:r>
              <w:rPr>
                <w:b/>
                <w:sz w:val="24"/>
                <w:szCs w:val="24"/>
                <w:lang w:bidi="fr-FR"/>
              </w:rPr>
              <w:fldChar w:fldCharType="begin"/>
            </w:r>
            <w:r>
              <w:rPr>
                <w:b/>
                <w:lang w:bidi="fr-FR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fr-FR"/>
              </w:rPr>
              <w:fldChar w:fldCharType="separate"/>
            </w:r>
            <w:r w:rsidR="005508C4">
              <w:rPr>
                <w:b/>
                <w:noProof/>
                <w:lang w:bidi="fr-FR"/>
              </w:rPr>
              <w:t>3</w:t>
            </w:r>
            <w:r>
              <w:rPr>
                <w:b/>
                <w:sz w:val="24"/>
                <w:szCs w:val="24"/>
                <w:lang w:bidi="fr-F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C7E20" w14:textId="77777777" w:rsidR="00E66EE9" w:rsidRDefault="00E66EE9" w:rsidP="0097125C">
      <w:pPr>
        <w:spacing w:after="0" w:line="240" w:lineRule="auto"/>
      </w:pPr>
      <w:r>
        <w:separator/>
      </w:r>
    </w:p>
  </w:footnote>
  <w:footnote w:type="continuationSeparator" w:id="0">
    <w:p w14:paraId="5F902048" w14:textId="77777777" w:rsidR="00E66EE9" w:rsidRDefault="00E66EE9" w:rsidP="0097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1905" w14:textId="77777777" w:rsidR="0097125C" w:rsidRPr="0034413B" w:rsidRDefault="006F2EB9" w:rsidP="00256A71">
    <w:pPr>
      <w:pStyle w:val="Header"/>
      <w:rPr>
        <w:rFonts w:ascii="Cambria" w:hAnsi="Cambria"/>
        <w:b/>
        <w:i/>
      </w:rPr>
    </w:pPr>
    <w:r w:rsidRPr="0034413B">
      <w:rPr>
        <w:rFonts w:ascii="Cambria" w:eastAsia="Cambria" w:hAnsi="Cambria" w:cs="Cambria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D3D5A32" wp14:editId="35BA2EA5">
          <wp:simplePos x="0" y="0"/>
          <wp:positionH relativeFrom="margin">
            <wp:posOffset>4261899</wp:posOffset>
          </wp:positionH>
          <wp:positionV relativeFrom="margin">
            <wp:posOffset>-639058</wp:posOffset>
          </wp:positionV>
          <wp:extent cx="2080895" cy="495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ERF_Logo with text_FIN_revised_FINAL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13B">
      <w:rPr>
        <w:rFonts w:ascii="Cambria" w:eastAsia="Cambria" w:hAnsi="Cambria" w:cs="Cambria"/>
        <w:b/>
        <w:i/>
        <w:lang w:bidi="fr-FR"/>
      </w:rPr>
      <w:t>Date limite de soumission : 31 janvier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A84"/>
    <w:multiLevelType w:val="hybridMultilevel"/>
    <w:tmpl w:val="B55C300C"/>
    <w:lvl w:ilvl="0" w:tplc="87C2A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C01"/>
    <w:multiLevelType w:val="hybridMultilevel"/>
    <w:tmpl w:val="A506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63BA"/>
    <w:multiLevelType w:val="hybridMultilevel"/>
    <w:tmpl w:val="26A2877A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D26FB"/>
    <w:multiLevelType w:val="hybridMultilevel"/>
    <w:tmpl w:val="51E40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487"/>
    <w:multiLevelType w:val="hybridMultilevel"/>
    <w:tmpl w:val="D102DECA"/>
    <w:lvl w:ilvl="0" w:tplc="A130355E">
      <w:start w:val="1"/>
      <w:numFmt w:val="decimal"/>
      <w:lvlText w:val="%1)"/>
      <w:lvlJc w:val="left"/>
      <w:pPr>
        <w:ind w:left="1069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>
    <w:nsid w:val="24714726"/>
    <w:multiLevelType w:val="hybridMultilevel"/>
    <w:tmpl w:val="51E40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B51"/>
    <w:multiLevelType w:val="hybridMultilevel"/>
    <w:tmpl w:val="5A2A6EDE"/>
    <w:lvl w:ilvl="0" w:tplc="5FC8D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7E9"/>
    <w:multiLevelType w:val="hybridMultilevel"/>
    <w:tmpl w:val="267A5FE8"/>
    <w:lvl w:ilvl="0" w:tplc="0EAC3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B2DE1"/>
    <w:multiLevelType w:val="hybridMultilevel"/>
    <w:tmpl w:val="E9A63C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057A"/>
    <w:multiLevelType w:val="hybridMultilevel"/>
    <w:tmpl w:val="2506C81E"/>
    <w:lvl w:ilvl="0" w:tplc="A4586F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7AD7"/>
    <w:multiLevelType w:val="hybridMultilevel"/>
    <w:tmpl w:val="A506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A066B"/>
    <w:multiLevelType w:val="hybridMultilevel"/>
    <w:tmpl w:val="DE727540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E1F71"/>
    <w:multiLevelType w:val="hybridMultilevel"/>
    <w:tmpl w:val="666C94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91BAF"/>
    <w:multiLevelType w:val="hybridMultilevel"/>
    <w:tmpl w:val="14B23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E042E"/>
    <w:multiLevelType w:val="hybridMultilevel"/>
    <w:tmpl w:val="1BF4EA6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40156"/>
    <w:multiLevelType w:val="hybridMultilevel"/>
    <w:tmpl w:val="C4AC7D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0484"/>
    <w:multiLevelType w:val="hybridMultilevel"/>
    <w:tmpl w:val="A4D4CC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E2A13"/>
    <w:multiLevelType w:val="hybridMultilevel"/>
    <w:tmpl w:val="8F4003D0"/>
    <w:lvl w:ilvl="0" w:tplc="0EAC3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613B8"/>
    <w:multiLevelType w:val="hybridMultilevel"/>
    <w:tmpl w:val="E9A63C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115F2"/>
    <w:multiLevelType w:val="hybridMultilevel"/>
    <w:tmpl w:val="426447E6"/>
    <w:lvl w:ilvl="0" w:tplc="5FC8D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3"/>
  </w:num>
  <w:num w:numId="18">
    <w:abstractNumId w:val="5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DEzNbA0MTUyNDFW0lEKTi0uzszPAykwNKgFAAmsCaUtAAAA"/>
  </w:docVars>
  <w:rsids>
    <w:rsidRoot w:val="0097125C"/>
    <w:rsid w:val="00013B97"/>
    <w:rsid w:val="000308B7"/>
    <w:rsid w:val="00030F63"/>
    <w:rsid w:val="0004246D"/>
    <w:rsid w:val="00087578"/>
    <w:rsid w:val="000943DC"/>
    <w:rsid w:val="00096B52"/>
    <w:rsid w:val="000A2FB8"/>
    <w:rsid w:val="000B71E0"/>
    <w:rsid w:val="000D0BAC"/>
    <w:rsid w:val="001805AB"/>
    <w:rsid w:val="00184D83"/>
    <w:rsid w:val="001919D2"/>
    <w:rsid w:val="001C0113"/>
    <w:rsid w:val="001F7F21"/>
    <w:rsid w:val="002256B9"/>
    <w:rsid w:val="0025293D"/>
    <w:rsid w:val="00256A71"/>
    <w:rsid w:val="002A3E1A"/>
    <w:rsid w:val="002A74C4"/>
    <w:rsid w:val="002C2422"/>
    <w:rsid w:val="002E5316"/>
    <w:rsid w:val="002F0C13"/>
    <w:rsid w:val="00306E96"/>
    <w:rsid w:val="00317AAA"/>
    <w:rsid w:val="0034413B"/>
    <w:rsid w:val="00360CFD"/>
    <w:rsid w:val="00393332"/>
    <w:rsid w:val="003C44C9"/>
    <w:rsid w:val="003F0D95"/>
    <w:rsid w:val="00412EE8"/>
    <w:rsid w:val="00432F1F"/>
    <w:rsid w:val="0049186F"/>
    <w:rsid w:val="004C61A4"/>
    <w:rsid w:val="00511C03"/>
    <w:rsid w:val="005149B3"/>
    <w:rsid w:val="005155EB"/>
    <w:rsid w:val="00525851"/>
    <w:rsid w:val="005401C1"/>
    <w:rsid w:val="00542B93"/>
    <w:rsid w:val="005508C4"/>
    <w:rsid w:val="00577A3B"/>
    <w:rsid w:val="005D2EAF"/>
    <w:rsid w:val="005D69DE"/>
    <w:rsid w:val="006211A8"/>
    <w:rsid w:val="00645406"/>
    <w:rsid w:val="00654D2D"/>
    <w:rsid w:val="00664D3E"/>
    <w:rsid w:val="00696188"/>
    <w:rsid w:val="006E5FA8"/>
    <w:rsid w:val="006F2EB9"/>
    <w:rsid w:val="006F4AC8"/>
    <w:rsid w:val="0077799E"/>
    <w:rsid w:val="00793EB6"/>
    <w:rsid w:val="007B21FF"/>
    <w:rsid w:val="007D7096"/>
    <w:rsid w:val="007E74F9"/>
    <w:rsid w:val="008021BC"/>
    <w:rsid w:val="008157CC"/>
    <w:rsid w:val="00822127"/>
    <w:rsid w:val="00831217"/>
    <w:rsid w:val="00831805"/>
    <w:rsid w:val="00832B56"/>
    <w:rsid w:val="00887E47"/>
    <w:rsid w:val="008A06AF"/>
    <w:rsid w:val="008A6547"/>
    <w:rsid w:val="008D6253"/>
    <w:rsid w:val="008E5441"/>
    <w:rsid w:val="0095243A"/>
    <w:rsid w:val="0097125C"/>
    <w:rsid w:val="00A40B35"/>
    <w:rsid w:val="00A4611C"/>
    <w:rsid w:val="00A95CFD"/>
    <w:rsid w:val="00AB20A8"/>
    <w:rsid w:val="00AB77A3"/>
    <w:rsid w:val="00AC52AA"/>
    <w:rsid w:val="00AF622C"/>
    <w:rsid w:val="00B17DE3"/>
    <w:rsid w:val="00B26DA7"/>
    <w:rsid w:val="00B612C7"/>
    <w:rsid w:val="00B926A5"/>
    <w:rsid w:val="00BC3306"/>
    <w:rsid w:val="00BD2152"/>
    <w:rsid w:val="00BF5C11"/>
    <w:rsid w:val="00BF77A1"/>
    <w:rsid w:val="00C22008"/>
    <w:rsid w:val="00C42BF8"/>
    <w:rsid w:val="00C51A93"/>
    <w:rsid w:val="00CB5CED"/>
    <w:rsid w:val="00CE2F3D"/>
    <w:rsid w:val="00CE5C89"/>
    <w:rsid w:val="00D0458F"/>
    <w:rsid w:val="00D11E03"/>
    <w:rsid w:val="00D2444B"/>
    <w:rsid w:val="00D34B6A"/>
    <w:rsid w:val="00D46DD7"/>
    <w:rsid w:val="00D6230B"/>
    <w:rsid w:val="00DA7AAC"/>
    <w:rsid w:val="00DB2078"/>
    <w:rsid w:val="00DC2681"/>
    <w:rsid w:val="00E20F89"/>
    <w:rsid w:val="00E22234"/>
    <w:rsid w:val="00E66EE9"/>
    <w:rsid w:val="00E7262E"/>
    <w:rsid w:val="00E912EA"/>
    <w:rsid w:val="00F0612F"/>
    <w:rsid w:val="00F26010"/>
    <w:rsid w:val="00F55834"/>
    <w:rsid w:val="00F75785"/>
    <w:rsid w:val="00F95E0D"/>
    <w:rsid w:val="00F9661E"/>
    <w:rsid w:val="00FC6469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23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5C"/>
  </w:style>
  <w:style w:type="paragraph" w:styleId="Footer">
    <w:name w:val="footer"/>
    <w:basedOn w:val="Normal"/>
    <w:link w:val="Foot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5C"/>
  </w:style>
  <w:style w:type="table" w:styleId="TableGrid">
    <w:name w:val="Table Grid"/>
    <w:basedOn w:val="TableNormal"/>
    <w:uiPriority w:val="5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7125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25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5C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5C"/>
  </w:style>
  <w:style w:type="paragraph" w:styleId="Footer">
    <w:name w:val="footer"/>
    <w:basedOn w:val="Normal"/>
    <w:link w:val="Foot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5C"/>
  </w:style>
  <w:style w:type="table" w:styleId="TableGrid">
    <w:name w:val="Table Grid"/>
    <w:basedOn w:val="TableNormal"/>
    <w:uiPriority w:val="5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7125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25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5C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7166BD-1014-4B58-9E16-51CA1FD10CF6}" type="doc">
      <dgm:prSet loTypeId="urn:microsoft.com/office/officeart/2005/8/layout/chevron1" loCatId="process" qsTypeId="urn:microsoft.com/office/officeart/2005/8/quickstyle/simple1" qsCatId="simple" csTypeId="urn:microsoft.com/office/officeart/2005/8/colors/colorful2" csCatId="colorful" phldr="1"/>
      <dgm:spPr/>
    </dgm:pt>
    <dgm:pt modelId="{12D7EA15-792A-4F53-AB1E-A268BE74EFD2}">
      <dgm:prSet phldrT="[Text]" custT="1"/>
      <dgm:spPr/>
      <dgm:t>
        <a:bodyPr/>
        <a:lstStyle/>
        <a:p>
          <a:r>
            <a:rPr lang="en-US" sz="1050" b="1">
              <a:latin typeface="Cambria" panose="02040503050406030204" pitchFamily="18" charset="0"/>
            </a:rPr>
            <a:t>Problème</a:t>
          </a:r>
        </a:p>
      </dgm:t>
    </dgm:pt>
    <dgm:pt modelId="{92AB6F06-4F11-4771-8707-68FD5E0952D9}" type="parTrans" cxnId="{50BCA90D-BBBD-4024-9A9E-D1F9CFFAF92F}">
      <dgm:prSet/>
      <dgm:spPr/>
      <dgm:t>
        <a:bodyPr/>
        <a:lstStyle/>
        <a:p>
          <a:endParaRPr lang="en-US"/>
        </a:p>
      </dgm:t>
    </dgm:pt>
    <dgm:pt modelId="{487E1F6D-C906-410B-A36F-2A7CA28554C5}" type="sibTrans" cxnId="{50BCA90D-BBBD-4024-9A9E-D1F9CFFAF92F}">
      <dgm:prSet/>
      <dgm:spPr/>
      <dgm:t>
        <a:bodyPr/>
        <a:lstStyle/>
        <a:p>
          <a:endParaRPr lang="en-US"/>
        </a:p>
      </dgm:t>
    </dgm:pt>
    <dgm:pt modelId="{B04301B2-98BC-4AEE-AE10-1BEDABFF2E3C}">
      <dgm:prSet phldrT="[Text]" custT="1"/>
      <dgm:spPr/>
      <dgm:t>
        <a:bodyPr/>
        <a:lstStyle/>
        <a:p>
          <a:r>
            <a:rPr lang="en-US" sz="1050" b="1">
              <a:latin typeface="Cambria" panose="02040503050406030204" pitchFamily="18" charset="0"/>
            </a:rPr>
            <a:t>Hypothèse</a:t>
          </a:r>
        </a:p>
      </dgm:t>
    </dgm:pt>
    <dgm:pt modelId="{E9115E66-1F87-4D60-8487-B8C34460D3AF}" type="parTrans" cxnId="{4E85DD74-78CC-41F3-916C-92E6674C85C3}">
      <dgm:prSet/>
      <dgm:spPr/>
      <dgm:t>
        <a:bodyPr/>
        <a:lstStyle/>
        <a:p>
          <a:endParaRPr lang="en-US"/>
        </a:p>
      </dgm:t>
    </dgm:pt>
    <dgm:pt modelId="{F84D88B5-1503-4866-8263-3C2D5E5CD52C}" type="sibTrans" cxnId="{4E85DD74-78CC-41F3-916C-92E6674C85C3}">
      <dgm:prSet/>
      <dgm:spPr/>
      <dgm:t>
        <a:bodyPr/>
        <a:lstStyle/>
        <a:p>
          <a:endParaRPr lang="en-US"/>
        </a:p>
      </dgm:t>
    </dgm:pt>
    <dgm:pt modelId="{504B54C4-727F-4717-9949-B77E0B9EFA14}">
      <dgm:prSet phldrT="[Text]"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Notre action</a:t>
          </a:r>
        </a:p>
      </dgm:t>
    </dgm:pt>
    <dgm:pt modelId="{0F8E0CE3-6269-49E2-9102-C6398D5D4729}" type="parTrans" cxnId="{C80E3C67-5CAB-42D7-959D-3CF47D0FFBE9}">
      <dgm:prSet/>
      <dgm:spPr/>
      <dgm:t>
        <a:bodyPr/>
        <a:lstStyle/>
        <a:p>
          <a:endParaRPr lang="en-US"/>
        </a:p>
      </dgm:t>
    </dgm:pt>
    <dgm:pt modelId="{53EA12D6-436E-4FE7-87D9-4F1B0C1DC631}" type="sibTrans" cxnId="{C80E3C67-5CAB-42D7-959D-3CF47D0FFBE9}">
      <dgm:prSet/>
      <dgm:spPr/>
      <dgm:t>
        <a:bodyPr/>
        <a:lstStyle/>
        <a:p>
          <a:endParaRPr lang="en-US"/>
        </a:p>
      </dgm:t>
    </dgm:pt>
    <dgm:pt modelId="{71FC1FF9-AE93-4DC5-BE7D-C184EACC5F16}">
      <dgm:prSet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Réalisation </a:t>
          </a:r>
        </a:p>
      </dgm:t>
    </dgm:pt>
    <dgm:pt modelId="{4FC3E923-90ED-4CB0-B1A6-6E3DECF12144}" type="parTrans" cxnId="{F5E00FE0-E532-43AD-A784-9A98ED14C596}">
      <dgm:prSet/>
      <dgm:spPr/>
      <dgm:t>
        <a:bodyPr/>
        <a:lstStyle/>
        <a:p>
          <a:endParaRPr lang="en-US"/>
        </a:p>
      </dgm:t>
    </dgm:pt>
    <dgm:pt modelId="{59A2ED76-6F8C-4DB3-AFA9-8D8A9FE09C64}" type="sibTrans" cxnId="{F5E00FE0-E532-43AD-A784-9A98ED14C596}">
      <dgm:prSet/>
      <dgm:spPr/>
      <dgm:t>
        <a:bodyPr/>
        <a:lstStyle/>
        <a:p>
          <a:endParaRPr lang="en-US"/>
        </a:p>
      </dgm:t>
    </dgm:pt>
    <dgm:pt modelId="{E9652048-8E75-4CAE-B807-D63AF1655199}">
      <dgm:prSet custT="1"/>
      <dgm:spPr/>
      <dgm:t>
        <a:bodyPr/>
        <a:lstStyle/>
        <a:p>
          <a:r>
            <a:rPr lang="en-US" sz="1200" b="1">
              <a:latin typeface="Cambria" panose="02040503050406030204" pitchFamily="18" charset="0"/>
            </a:rPr>
            <a:t>Résultat</a:t>
          </a:r>
        </a:p>
      </dgm:t>
    </dgm:pt>
    <dgm:pt modelId="{A474197F-E983-4F8C-B6BF-811673C794CD}" type="parTrans" cxnId="{B987A6E5-20E1-496A-9816-048CEB66CC32}">
      <dgm:prSet/>
      <dgm:spPr/>
      <dgm:t>
        <a:bodyPr/>
        <a:lstStyle/>
        <a:p>
          <a:endParaRPr lang="en-US"/>
        </a:p>
      </dgm:t>
    </dgm:pt>
    <dgm:pt modelId="{F9A5F5AF-2B72-4C3F-B5BF-FACE38A1F44C}" type="sibTrans" cxnId="{B987A6E5-20E1-496A-9816-048CEB66CC32}">
      <dgm:prSet/>
      <dgm:spPr/>
      <dgm:t>
        <a:bodyPr/>
        <a:lstStyle/>
        <a:p>
          <a:endParaRPr lang="en-US"/>
        </a:p>
      </dgm:t>
    </dgm:pt>
    <dgm:pt modelId="{F753030B-1838-4EF9-A51F-FFAC3C752640}" type="pres">
      <dgm:prSet presAssocID="{897166BD-1014-4B58-9E16-51CA1FD10CF6}" presName="Name0" presStyleCnt="0">
        <dgm:presLayoutVars>
          <dgm:dir/>
          <dgm:animLvl val="lvl"/>
          <dgm:resizeHandles val="exact"/>
        </dgm:presLayoutVars>
      </dgm:prSet>
      <dgm:spPr/>
    </dgm:pt>
    <dgm:pt modelId="{52C827CB-65BF-49F1-95DD-E71B99C45CF5}" type="pres">
      <dgm:prSet presAssocID="{12D7EA15-792A-4F53-AB1E-A268BE74EFD2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44247F-4755-4D6B-BD16-7F0B5D2F63BE}" type="pres">
      <dgm:prSet presAssocID="{487E1F6D-C906-410B-A36F-2A7CA28554C5}" presName="parTxOnlySpace" presStyleCnt="0"/>
      <dgm:spPr/>
    </dgm:pt>
    <dgm:pt modelId="{A5370CF5-9E38-4EAF-86A4-51BCC25B6D25}" type="pres">
      <dgm:prSet presAssocID="{B04301B2-98BC-4AEE-AE10-1BEDABFF2E3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9E6EAD-238D-4B0A-805E-6BE3F4AF67A5}" type="pres">
      <dgm:prSet presAssocID="{F84D88B5-1503-4866-8263-3C2D5E5CD52C}" presName="parTxOnlySpace" presStyleCnt="0"/>
      <dgm:spPr/>
    </dgm:pt>
    <dgm:pt modelId="{3532916A-6E66-4F2F-A394-28237153F1D6}" type="pres">
      <dgm:prSet presAssocID="{504B54C4-727F-4717-9949-B77E0B9EFA14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1F32E8-94F3-4AA7-B62D-174CA40F78E4}" type="pres">
      <dgm:prSet presAssocID="{53EA12D6-436E-4FE7-87D9-4F1B0C1DC631}" presName="parTxOnlySpace" presStyleCnt="0"/>
      <dgm:spPr/>
    </dgm:pt>
    <dgm:pt modelId="{02DA27BC-26B7-4860-9125-CCFFE4359E54}" type="pres">
      <dgm:prSet presAssocID="{71FC1FF9-AE93-4DC5-BE7D-C184EACC5F1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75D7BB-3D06-4873-99F6-531F1293A7A3}" type="pres">
      <dgm:prSet presAssocID="{59A2ED76-6F8C-4DB3-AFA9-8D8A9FE09C64}" presName="parTxOnlySpace" presStyleCnt="0"/>
      <dgm:spPr/>
    </dgm:pt>
    <dgm:pt modelId="{7FBCF5F6-9DC7-4F91-87A8-5FA319C7CB24}" type="pres">
      <dgm:prSet presAssocID="{E9652048-8E75-4CAE-B807-D63AF1655199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638DAF-12EC-4C2B-B754-EFDD97D7AEF5}" type="presOf" srcId="{897166BD-1014-4B58-9E16-51CA1FD10CF6}" destId="{F753030B-1838-4EF9-A51F-FFAC3C752640}" srcOrd="0" destOrd="0" presId="urn:microsoft.com/office/officeart/2005/8/layout/chevron1"/>
    <dgm:cxn modelId="{50BCA90D-BBBD-4024-9A9E-D1F9CFFAF92F}" srcId="{897166BD-1014-4B58-9E16-51CA1FD10CF6}" destId="{12D7EA15-792A-4F53-AB1E-A268BE74EFD2}" srcOrd="0" destOrd="0" parTransId="{92AB6F06-4F11-4771-8707-68FD5E0952D9}" sibTransId="{487E1F6D-C906-410B-A36F-2A7CA28554C5}"/>
    <dgm:cxn modelId="{9C5BC424-8251-46AD-9025-8788D3261DFB}" type="presOf" srcId="{B04301B2-98BC-4AEE-AE10-1BEDABFF2E3C}" destId="{A5370CF5-9E38-4EAF-86A4-51BCC25B6D25}" srcOrd="0" destOrd="0" presId="urn:microsoft.com/office/officeart/2005/8/layout/chevron1"/>
    <dgm:cxn modelId="{F7EFA6CA-3651-4A4A-A66C-9DE03D321A6E}" type="presOf" srcId="{12D7EA15-792A-4F53-AB1E-A268BE74EFD2}" destId="{52C827CB-65BF-49F1-95DD-E71B99C45CF5}" srcOrd="0" destOrd="0" presId="urn:microsoft.com/office/officeart/2005/8/layout/chevron1"/>
    <dgm:cxn modelId="{4E85DD74-78CC-41F3-916C-92E6674C85C3}" srcId="{897166BD-1014-4B58-9E16-51CA1FD10CF6}" destId="{B04301B2-98BC-4AEE-AE10-1BEDABFF2E3C}" srcOrd="1" destOrd="0" parTransId="{E9115E66-1F87-4D60-8487-B8C34460D3AF}" sibTransId="{F84D88B5-1503-4866-8263-3C2D5E5CD52C}"/>
    <dgm:cxn modelId="{54391627-1CDF-4A12-B4B2-164A9DB1EEB4}" type="presOf" srcId="{E9652048-8E75-4CAE-B807-D63AF1655199}" destId="{7FBCF5F6-9DC7-4F91-87A8-5FA319C7CB24}" srcOrd="0" destOrd="0" presId="urn:microsoft.com/office/officeart/2005/8/layout/chevron1"/>
    <dgm:cxn modelId="{E3D9857D-C535-4EE9-B959-CC63AE3C973B}" type="presOf" srcId="{504B54C4-727F-4717-9949-B77E0B9EFA14}" destId="{3532916A-6E66-4F2F-A394-28237153F1D6}" srcOrd="0" destOrd="0" presId="urn:microsoft.com/office/officeart/2005/8/layout/chevron1"/>
    <dgm:cxn modelId="{C80E3C67-5CAB-42D7-959D-3CF47D0FFBE9}" srcId="{897166BD-1014-4B58-9E16-51CA1FD10CF6}" destId="{504B54C4-727F-4717-9949-B77E0B9EFA14}" srcOrd="2" destOrd="0" parTransId="{0F8E0CE3-6269-49E2-9102-C6398D5D4729}" sibTransId="{53EA12D6-436E-4FE7-87D9-4F1B0C1DC631}"/>
    <dgm:cxn modelId="{B987A6E5-20E1-496A-9816-048CEB66CC32}" srcId="{897166BD-1014-4B58-9E16-51CA1FD10CF6}" destId="{E9652048-8E75-4CAE-B807-D63AF1655199}" srcOrd="4" destOrd="0" parTransId="{A474197F-E983-4F8C-B6BF-811673C794CD}" sibTransId="{F9A5F5AF-2B72-4C3F-B5BF-FACE38A1F44C}"/>
    <dgm:cxn modelId="{F5E00FE0-E532-43AD-A784-9A98ED14C596}" srcId="{897166BD-1014-4B58-9E16-51CA1FD10CF6}" destId="{71FC1FF9-AE93-4DC5-BE7D-C184EACC5F16}" srcOrd="3" destOrd="0" parTransId="{4FC3E923-90ED-4CB0-B1A6-6E3DECF12144}" sibTransId="{59A2ED76-6F8C-4DB3-AFA9-8D8A9FE09C64}"/>
    <dgm:cxn modelId="{6DB46937-B74F-48F4-AFD8-3D859E293731}" type="presOf" srcId="{71FC1FF9-AE93-4DC5-BE7D-C184EACC5F16}" destId="{02DA27BC-26B7-4860-9125-CCFFE4359E54}" srcOrd="0" destOrd="0" presId="urn:microsoft.com/office/officeart/2005/8/layout/chevron1"/>
    <dgm:cxn modelId="{140A0C2E-DCA8-493D-9AAC-564E7843C1D4}" type="presParOf" srcId="{F753030B-1838-4EF9-A51F-FFAC3C752640}" destId="{52C827CB-65BF-49F1-95DD-E71B99C45CF5}" srcOrd="0" destOrd="0" presId="urn:microsoft.com/office/officeart/2005/8/layout/chevron1"/>
    <dgm:cxn modelId="{4206E2B7-C185-427A-AD37-D9B5CF6ABF2B}" type="presParOf" srcId="{F753030B-1838-4EF9-A51F-FFAC3C752640}" destId="{7444247F-4755-4D6B-BD16-7F0B5D2F63BE}" srcOrd="1" destOrd="0" presId="urn:microsoft.com/office/officeart/2005/8/layout/chevron1"/>
    <dgm:cxn modelId="{75A2F8F3-4986-47A8-B224-3EFDA271DB0B}" type="presParOf" srcId="{F753030B-1838-4EF9-A51F-FFAC3C752640}" destId="{A5370CF5-9E38-4EAF-86A4-51BCC25B6D25}" srcOrd="2" destOrd="0" presId="urn:microsoft.com/office/officeart/2005/8/layout/chevron1"/>
    <dgm:cxn modelId="{F0710E06-60B9-4ECD-94B4-E2C6F86426C9}" type="presParOf" srcId="{F753030B-1838-4EF9-A51F-FFAC3C752640}" destId="{CA9E6EAD-238D-4B0A-805E-6BE3F4AF67A5}" srcOrd="3" destOrd="0" presId="urn:microsoft.com/office/officeart/2005/8/layout/chevron1"/>
    <dgm:cxn modelId="{66E0F68F-9F82-4618-B45B-B13B2767623F}" type="presParOf" srcId="{F753030B-1838-4EF9-A51F-FFAC3C752640}" destId="{3532916A-6E66-4F2F-A394-28237153F1D6}" srcOrd="4" destOrd="0" presId="urn:microsoft.com/office/officeart/2005/8/layout/chevron1"/>
    <dgm:cxn modelId="{8BE4DCCF-2F74-4532-B833-4020E3FAB906}" type="presParOf" srcId="{F753030B-1838-4EF9-A51F-FFAC3C752640}" destId="{C61F32E8-94F3-4AA7-B62D-174CA40F78E4}" srcOrd="5" destOrd="0" presId="urn:microsoft.com/office/officeart/2005/8/layout/chevron1"/>
    <dgm:cxn modelId="{83B2381E-FC61-4E65-B160-8D41448D3200}" type="presParOf" srcId="{F753030B-1838-4EF9-A51F-FFAC3C752640}" destId="{02DA27BC-26B7-4860-9125-CCFFE4359E54}" srcOrd="6" destOrd="0" presId="urn:microsoft.com/office/officeart/2005/8/layout/chevron1"/>
    <dgm:cxn modelId="{E3D0CB2D-FCD0-4F08-BCCB-C19C8050B113}" type="presParOf" srcId="{F753030B-1838-4EF9-A51F-FFAC3C752640}" destId="{C775D7BB-3D06-4873-99F6-531F1293A7A3}" srcOrd="7" destOrd="0" presId="urn:microsoft.com/office/officeart/2005/8/layout/chevron1"/>
    <dgm:cxn modelId="{0C0AB256-3236-40C1-B63C-F0B6E660F01D}" type="presParOf" srcId="{F753030B-1838-4EF9-A51F-FFAC3C752640}" destId="{7FBCF5F6-9DC7-4F91-87A8-5FA319C7CB24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C827CB-65BF-49F1-95DD-E71B99C45CF5}">
      <dsp:nvSpPr>
        <dsp:cNvPr id="0" name=""/>
        <dsp:cNvSpPr/>
      </dsp:nvSpPr>
      <dsp:spPr>
        <a:xfrm>
          <a:off x="1557" y="128241"/>
          <a:ext cx="1386030" cy="55441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Cambria" panose="02040503050406030204" pitchFamily="18" charset="0"/>
            </a:rPr>
            <a:t>Problème</a:t>
          </a:r>
        </a:p>
      </dsp:txBody>
      <dsp:txXfrm>
        <a:off x="278763" y="128241"/>
        <a:ext cx="831618" cy="554412"/>
      </dsp:txXfrm>
    </dsp:sp>
    <dsp:sp modelId="{A5370CF5-9E38-4EAF-86A4-51BCC25B6D25}">
      <dsp:nvSpPr>
        <dsp:cNvPr id="0" name=""/>
        <dsp:cNvSpPr/>
      </dsp:nvSpPr>
      <dsp:spPr>
        <a:xfrm>
          <a:off x="1248984" y="128241"/>
          <a:ext cx="1386030" cy="554412"/>
        </a:xfrm>
        <a:prstGeom prst="chevron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Cambria" panose="02040503050406030204" pitchFamily="18" charset="0"/>
            </a:rPr>
            <a:t>Hypothèse</a:t>
          </a:r>
        </a:p>
      </dsp:txBody>
      <dsp:txXfrm>
        <a:off x="1526190" y="128241"/>
        <a:ext cx="831618" cy="554412"/>
      </dsp:txXfrm>
    </dsp:sp>
    <dsp:sp modelId="{3532916A-6E66-4F2F-A394-28237153F1D6}">
      <dsp:nvSpPr>
        <dsp:cNvPr id="0" name=""/>
        <dsp:cNvSpPr/>
      </dsp:nvSpPr>
      <dsp:spPr>
        <a:xfrm>
          <a:off x="2496411" y="128241"/>
          <a:ext cx="1386030" cy="554412"/>
        </a:xfrm>
        <a:prstGeom prst="chevron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Notre action</a:t>
          </a:r>
        </a:p>
      </dsp:txBody>
      <dsp:txXfrm>
        <a:off x="2773617" y="128241"/>
        <a:ext cx="831618" cy="554412"/>
      </dsp:txXfrm>
    </dsp:sp>
    <dsp:sp modelId="{02DA27BC-26B7-4860-9125-CCFFE4359E54}">
      <dsp:nvSpPr>
        <dsp:cNvPr id="0" name=""/>
        <dsp:cNvSpPr/>
      </dsp:nvSpPr>
      <dsp:spPr>
        <a:xfrm>
          <a:off x="3743839" y="128241"/>
          <a:ext cx="1386030" cy="554412"/>
        </a:xfrm>
        <a:prstGeom prst="chevron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Réalisation </a:t>
          </a:r>
        </a:p>
      </dsp:txBody>
      <dsp:txXfrm>
        <a:off x="4021045" y="128241"/>
        <a:ext cx="831618" cy="554412"/>
      </dsp:txXfrm>
    </dsp:sp>
    <dsp:sp modelId="{7FBCF5F6-9DC7-4F91-87A8-5FA319C7CB24}">
      <dsp:nvSpPr>
        <dsp:cNvPr id="0" name=""/>
        <dsp:cNvSpPr/>
      </dsp:nvSpPr>
      <dsp:spPr>
        <a:xfrm>
          <a:off x="4991266" y="128241"/>
          <a:ext cx="1386030" cy="554412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mbria" panose="02040503050406030204" pitchFamily="18" charset="0"/>
            </a:rPr>
            <a:t>Résultat</a:t>
          </a:r>
        </a:p>
      </dsp:txBody>
      <dsp:txXfrm>
        <a:off x="5268472" y="128241"/>
        <a:ext cx="831618" cy="554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Schumicky-Logan</dc:creator>
  <cp:lastModifiedBy>GCERF</cp:lastModifiedBy>
  <cp:revision>3</cp:revision>
  <cp:lastPrinted>2018-12-11T16:23:00Z</cp:lastPrinted>
  <dcterms:created xsi:type="dcterms:W3CDTF">2018-12-11T16:56:00Z</dcterms:created>
  <dcterms:modified xsi:type="dcterms:W3CDTF">2018-12-11T17:14:00Z</dcterms:modified>
</cp:coreProperties>
</file>